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F62" w:rsidRPr="002A44DB" w:rsidRDefault="0046091F" w:rsidP="002A44DB">
      <w:pPr>
        <w:jc w:val="center"/>
        <w:rPr>
          <w:sz w:val="32"/>
          <w:szCs w:val="32"/>
        </w:rPr>
      </w:pPr>
      <w:r w:rsidRPr="002A44DB">
        <w:rPr>
          <w:sz w:val="32"/>
          <w:szCs w:val="32"/>
          <w:highlight w:val="green"/>
        </w:rPr>
        <w:t>EQUIPOS EMPLEADOS EN RADIOTERAPIA</w:t>
      </w:r>
    </w:p>
    <w:p w:rsidR="0046091F" w:rsidRPr="002A44DB" w:rsidRDefault="0046091F" w:rsidP="002A44DB">
      <w:pPr>
        <w:jc w:val="center"/>
        <w:rPr>
          <w:sz w:val="32"/>
          <w:szCs w:val="32"/>
        </w:rPr>
      </w:pPr>
      <w:r w:rsidRPr="002A44DB">
        <w:rPr>
          <w:sz w:val="32"/>
          <w:szCs w:val="32"/>
          <w:highlight w:val="green"/>
        </w:rPr>
        <w:t>TELETERAPIA</w:t>
      </w:r>
    </w:p>
    <w:p w:rsidR="0046091F" w:rsidRDefault="0046091F">
      <w:r w:rsidRPr="002A44DB">
        <w:rPr>
          <w:highlight w:val="green"/>
        </w:rPr>
        <w:t>SIMULACION:</w:t>
      </w:r>
      <w:r>
        <w:t xml:space="preserve"> </w:t>
      </w:r>
      <w:r w:rsidR="002A44DB">
        <w:t>procedimiento radiológico mediante el cual se va a obtener los volúmenes s clínicos y blancos para ser tratados posteriormente.</w:t>
      </w:r>
    </w:p>
    <w:p w:rsidR="002A44DB" w:rsidRDefault="002A44DB"/>
    <w:p w:rsidR="0046091F" w:rsidRDefault="0046091F">
      <w:r w:rsidRPr="0046091F">
        <w:rPr>
          <w:highlight w:val="cyan"/>
        </w:rPr>
        <w:t>EQUIPOS EMPLEADOS PARA SIMULAR:</w:t>
      </w:r>
      <w:r>
        <w:t xml:space="preserve"> </w:t>
      </w:r>
    </w:p>
    <w:p w:rsidR="0046091F" w:rsidRDefault="0046091F">
      <w:r w:rsidRPr="0046091F">
        <w:rPr>
          <w:highlight w:val="cyan"/>
        </w:rPr>
        <w:t>1.- SIMULADOR CONVENCIONAL</w:t>
      </w:r>
      <w:r>
        <w:t xml:space="preserve"> </w:t>
      </w:r>
    </w:p>
    <w:p w:rsidR="0046091F" w:rsidRDefault="0046091F">
      <w:r w:rsidRPr="002A44DB">
        <w:rPr>
          <w:highlight w:val="yellow"/>
        </w:rPr>
        <w:t>2.- TOMÓGRAFO ONCOLOGICO</w:t>
      </w:r>
    </w:p>
    <w:p w:rsidR="002A44DB" w:rsidRDefault="002A44DB">
      <w:pPr>
        <w:rPr>
          <w:highlight w:val="cyan"/>
        </w:rPr>
      </w:pPr>
    </w:p>
    <w:p w:rsidR="0046091F" w:rsidRPr="0046091F" w:rsidRDefault="0046091F">
      <w:r w:rsidRPr="0046091F">
        <w:rPr>
          <w:highlight w:val="cyan"/>
        </w:rPr>
        <w:t>SIMULADOR CONVENCIONAL:</w:t>
      </w:r>
      <w:r w:rsidRPr="0046091F">
        <w:t xml:space="preserve"> </w:t>
      </w:r>
    </w:p>
    <w:p w:rsidR="0046091F" w:rsidRDefault="0046091F">
      <w:r>
        <w:t>Se adquieren películas radiográficas de los campos a simularse</w:t>
      </w:r>
    </w:p>
    <w:p w:rsidR="0046091F" w:rsidRDefault="0046091F">
      <w:r>
        <w:t>Se da fluoroscopía para el posicionamiento y alineación de los campos de tratamientos  a diseñarse.</w:t>
      </w:r>
    </w:p>
    <w:p w:rsidR="002A44DB" w:rsidRDefault="002A44DB">
      <w:r>
        <w:t>Se maneja en el rango de Kv.</w:t>
      </w:r>
    </w:p>
    <w:p w:rsidR="002A44DB" w:rsidRDefault="002A44DB">
      <w:r>
        <w:t>Solo fotones</w:t>
      </w:r>
    </w:p>
    <w:p w:rsidR="0046091F" w:rsidRDefault="0046091F">
      <w:r w:rsidRPr="0046091F">
        <w:rPr>
          <w:highlight w:val="cyan"/>
        </w:rPr>
        <w:t>PARAMETROS QUE SE OBTIENEN EN UNA SIMULACION CONVENCIONAL</w:t>
      </w:r>
      <w:r>
        <w:t>:</w:t>
      </w:r>
    </w:p>
    <w:p w:rsidR="0046091F" w:rsidRDefault="002A44DB" w:rsidP="0046091F">
      <w:pPr>
        <w:pStyle w:val="Prrafodelista"/>
        <w:numPr>
          <w:ilvl w:val="0"/>
          <w:numId w:val="1"/>
        </w:numPr>
      </w:pPr>
      <w:r>
        <w:t>campos de tratamientos ( tamaños ,limites)</w:t>
      </w:r>
    </w:p>
    <w:p w:rsidR="0046091F" w:rsidRDefault="002A44DB" w:rsidP="0046091F">
      <w:pPr>
        <w:pStyle w:val="Prrafodelista"/>
        <w:numPr>
          <w:ilvl w:val="0"/>
          <w:numId w:val="1"/>
        </w:numPr>
      </w:pPr>
      <w:r>
        <w:t>angulaciones y movimientos del gantry, colimador, mesa según el campo diseñado.</w:t>
      </w:r>
    </w:p>
    <w:p w:rsidR="0046091F" w:rsidRDefault="002A44DB" w:rsidP="0046091F">
      <w:pPr>
        <w:pStyle w:val="Prrafodelista"/>
        <w:numPr>
          <w:ilvl w:val="0"/>
          <w:numId w:val="1"/>
        </w:numPr>
      </w:pPr>
      <w:r>
        <w:t>técnica de tratamiento fija o isocentrica</w:t>
      </w:r>
    </w:p>
    <w:p w:rsidR="0046091F" w:rsidRDefault="002A44DB" w:rsidP="0046091F">
      <w:pPr>
        <w:pStyle w:val="Prrafodelista"/>
        <w:numPr>
          <w:ilvl w:val="0"/>
          <w:numId w:val="1"/>
        </w:numPr>
      </w:pPr>
      <w:r>
        <w:t>posicionamiento del paciente</w:t>
      </w:r>
    </w:p>
    <w:p w:rsidR="0046091F" w:rsidRDefault="002A44DB" w:rsidP="0046091F">
      <w:pPr>
        <w:pStyle w:val="Prrafodelista"/>
        <w:numPr>
          <w:ilvl w:val="0"/>
          <w:numId w:val="1"/>
        </w:numPr>
      </w:pPr>
      <w:r>
        <w:t>inmovilización del paciente según el campo</w:t>
      </w:r>
    </w:p>
    <w:p w:rsidR="002A44DB" w:rsidRDefault="002A44DB" w:rsidP="0046091F">
      <w:pPr>
        <w:pStyle w:val="Prrafodelista"/>
        <w:numPr>
          <w:ilvl w:val="0"/>
          <w:numId w:val="1"/>
        </w:numPr>
      </w:pPr>
      <w:r>
        <w:t>puntos de centrajes o del isocentro  real</w:t>
      </w:r>
    </w:p>
    <w:p w:rsidR="0046091F" w:rsidRDefault="002A44DB" w:rsidP="0046091F">
      <w:pPr>
        <w:pStyle w:val="Prrafodelista"/>
        <w:numPr>
          <w:ilvl w:val="0"/>
          <w:numId w:val="1"/>
        </w:numPr>
      </w:pPr>
      <w:r>
        <w:t>protecciones de órganos críticos.</w:t>
      </w:r>
    </w:p>
    <w:p w:rsidR="002A44DB" w:rsidRDefault="002A44DB" w:rsidP="002A44DB">
      <w:r w:rsidRPr="002A44DB">
        <w:rPr>
          <w:highlight w:val="yellow"/>
        </w:rPr>
        <w:t>TOMOGRAFO ONCOLOGICO:</w:t>
      </w:r>
    </w:p>
    <w:p w:rsidR="002A44DB" w:rsidRDefault="002A44DB" w:rsidP="002A44DB">
      <w:r>
        <w:t>En rango de Kv, solo fotones.</w:t>
      </w:r>
    </w:p>
    <w:p w:rsidR="002A44DB" w:rsidRDefault="002A44DB" w:rsidP="002A44DB">
      <w:r>
        <w:t>Adquisición de imágenes.</w:t>
      </w:r>
    </w:p>
    <w:p w:rsidR="002A44DB" w:rsidRDefault="002A44DB" w:rsidP="002A44DB">
      <w:r w:rsidRPr="002A44DB">
        <w:rPr>
          <w:highlight w:val="yellow"/>
        </w:rPr>
        <w:t>PARAMETROS QUE  SE OBTIENEN EN UNA SIMULACION VIRTUAL O 3D</w:t>
      </w:r>
    </w:p>
    <w:p w:rsidR="002A44DB" w:rsidRDefault="002A44DB" w:rsidP="002A44DB">
      <w:pPr>
        <w:pStyle w:val="Prrafodelista"/>
        <w:numPr>
          <w:ilvl w:val="0"/>
          <w:numId w:val="2"/>
        </w:numPr>
      </w:pPr>
      <w:r>
        <w:t>posicionamiento del paciente</w:t>
      </w:r>
    </w:p>
    <w:p w:rsidR="002A44DB" w:rsidRDefault="002A44DB" w:rsidP="002A44DB">
      <w:pPr>
        <w:pStyle w:val="Prrafodelista"/>
        <w:numPr>
          <w:ilvl w:val="0"/>
          <w:numId w:val="2"/>
        </w:numPr>
      </w:pPr>
      <w:r>
        <w:t>inmovilización del paciente según la simulación</w:t>
      </w:r>
    </w:p>
    <w:p w:rsidR="002A44DB" w:rsidRDefault="002A44DB" w:rsidP="002A44DB">
      <w:pPr>
        <w:pStyle w:val="Prrafodelista"/>
        <w:numPr>
          <w:ilvl w:val="0"/>
          <w:numId w:val="2"/>
        </w:numPr>
      </w:pPr>
      <w:r>
        <w:t>adquisición de imágenes de la zona a simularse</w:t>
      </w:r>
    </w:p>
    <w:p w:rsidR="002A44DB" w:rsidRDefault="002A44DB" w:rsidP="002A44DB">
      <w:pPr>
        <w:pStyle w:val="Prrafodelista"/>
        <w:numPr>
          <w:ilvl w:val="0"/>
          <w:numId w:val="2"/>
        </w:numPr>
      </w:pPr>
      <w:r>
        <w:t>puntos de referencias</w:t>
      </w:r>
    </w:p>
    <w:p w:rsidR="002A44DB" w:rsidRDefault="002A44DB" w:rsidP="002A44DB"/>
    <w:sectPr w:rsidR="002A44DB" w:rsidSect="00BC24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41A1D"/>
    <w:multiLevelType w:val="hybridMultilevel"/>
    <w:tmpl w:val="113439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AA70AB"/>
    <w:multiLevelType w:val="hybridMultilevel"/>
    <w:tmpl w:val="1D5CD6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46091F"/>
    <w:rsid w:val="002A44DB"/>
    <w:rsid w:val="0046091F"/>
    <w:rsid w:val="00AB1239"/>
    <w:rsid w:val="00BC2404"/>
    <w:rsid w:val="00C011A4"/>
    <w:rsid w:val="00DA7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4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609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Xtratech</dc:creator>
  <cp:keywords/>
  <dc:description/>
  <cp:lastModifiedBy>Xtratech</cp:lastModifiedBy>
  <cp:revision>1</cp:revision>
  <dcterms:created xsi:type="dcterms:W3CDTF">2011-01-26T19:41:00Z</dcterms:created>
  <dcterms:modified xsi:type="dcterms:W3CDTF">2011-01-26T20:12:00Z</dcterms:modified>
</cp:coreProperties>
</file>